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小学生防溺水主题班会</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小学生是祖国的明天，民族的希望。提高青少年学生的综合素质，特别是少年学生的学习能力、生活能力、生存能力，都是开展素质教育的重要课题。如今的社会里，车祸、中毒、溺水</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rPr>
        <w:t>剥夺了许多宝贵的生命，尤其是溺水最为严重了。了解溺水和如何防止溺水显得非常重要。那我们该怎么预防呢?</w:t>
      </w:r>
    </w:p>
    <w:p>
      <w:pP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一、活动目的</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1、提高安全意识，愿意自觉去学习溺水安全的有关知识，在学习中增强与同学的合作交流意识。</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2、自己能改变生活中不遵守溺水安全的不良习惯，提高对生活中违反安全原则的行为的辨别能力。</w:t>
      </w:r>
    </w:p>
    <w:p>
      <w:pP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二、活动形式</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以讨论为主</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三、班会过程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【引言】春天来了，夏天会如期而至，天气炎热时，你想游泳吗</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诚然</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游泳是大家喜爱的消暑解热的活动。可是，我们却经常听到一些溺水事故的发生，看到一些触目惊心、惨不忍睹的灾难在我们身边发生。那我们该怎么关爱生命，预防溺水呢?</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珍惜生命，预防溺水</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主题班会现在开始。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一</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看一看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【投影展示】2011年春天，文山州富宁县连续发生</w:t>
      </w:r>
      <w:r>
        <w:rPr>
          <w:rFonts w:hint="eastAsia" w:asciiTheme="minorEastAsia" w:hAnsiTheme="minorEastAsia" w:cstheme="minorEastAsia"/>
          <w:sz w:val="20"/>
          <w:szCs w:val="20"/>
          <w:lang w:eastAsia="zh-CN"/>
        </w:rPr>
        <w:t>两</w:t>
      </w:r>
      <w:r>
        <w:rPr>
          <w:rFonts w:hint="eastAsia" w:asciiTheme="minorEastAsia" w:hAnsiTheme="minorEastAsia" w:eastAsiaTheme="minorEastAsia" w:cstheme="minorEastAsia"/>
          <w:sz w:val="20"/>
          <w:szCs w:val="20"/>
        </w:rPr>
        <w:t>起在校学生溺水身亡事件。</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4月12日12时许，富宁县木央中心小学校在校生王某与两名同学到木央砖厂后面水塘内游泳时溺水。13时35分，木央派出所接到报警后，立即组织民警赶往现场打捞，14时40分，民警打捞出王某的尸体。</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同日16时许，富宁县归朝中心小学的在校生刘某在归朝河莫弄小组河段的河边玩耍时不慎坠入河中。直到晚上，刘某的家长未见刘某回家，经过多方询问才得知刘某已于下午时分溺水死亡。当晚22时许，刘某的尸体被群众打捞上岸。</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看到这些惨痛教训，对我们有哪些启示呢?我们身边有该类现象吗?</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（二）</w:t>
      </w:r>
      <w:r>
        <w:rPr>
          <w:rFonts w:hint="eastAsia" w:asciiTheme="minorEastAsia" w:hAnsiTheme="minorEastAsia" w:eastAsiaTheme="minorEastAsia" w:cstheme="minorEastAsia"/>
          <w:sz w:val="20"/>
          <w:szCs w:val="20"/>
        </w:rPr>
        <w:t>议一议</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【引言】同学们，这些小朋友为什么会发生溺水事故呢?他们违反了哪些安全规则呢?(学生各抒己见)</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有的学生私自下水,没有成人的陪同下</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有的学生为了逞强好胜，在不知水的深度和水底的情况下，就潜入水底</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有的甚至在水里连续游两个小时以上，还做各式各样的姿势，这样很容易因体力不支而溺水</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有的是下到河里，腿抽筋了;有的是因救人，被带下去呛死了……</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（三）</w:t>
      </w:r>
      <w:r>
        <w:rPr>
          <w:rFonts w:hint="eastAsia" w:asciiTheme="minorEastAsia" w:hAnsiTheme="minorEastAsia" w:eastAsiaTheme="minorEastAsia" w:cstheme="minorEastAsia"/>
          <w:sz w:val="20"/>
          <w:szCs w:val="20"/>
        </w:rPr>
        <w:t>说一说</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【引言】是的，造成事故发生的原因是多种多样的。但有很多是可以避免的。 那么应该如何尽可能避免儿童溺水事故的发生呢?(学生根据已有</w:t>
      </w:r>
      <w:r>
        <w:rPr>
          <w:rFonts w:hint="eastAsia" w:asciiTheme="minorEastAsia" w:hAnsiTheme="minorEastAsia" w:eastAsiaTheme="minorEastAsia" w:cstheme="minorEastAsia"/>
          <w:sz w:val="20"/>
          <w:szCs w:val="20"/>
        </w:rPr>
        <w:t>经验</w:t>
      </w:r>
      <w:r>
        <w:rPr>
          <w:rFonts w:hint="eastAsia" w:asciiTheme="minorEastAsia" w:hAnsiTheme="minorEastAsia" w:eastAsiaTheme="minorEastAsia" w:cstheme="minorEastAsia"/>
          <w:sz w:val="20"/>
          <w:szCs w:val="20"/>
        </w:rPr>
        <w:t>举手回答)</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【教师小结并讲解】同学们说的都很有道理，现在我们来说一说游泳安全的知识吧!</w:t>
      </w:r>
    </w:p>
    <w:p>
      <w:pP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　　1、保持自身良好的身体状态，下水时切勿太饿、太饱。饭后一小时才能下水，以免抽筋</w:t>
      </w:r>
      <w:r>
        <w:rPr>
          <w:rFonts w:hint="eastAsia" w:asciiTheme="minorEastAsia" w:hAnsiTheme="minorEastAsia" w:cstheme="minorEastAsia"/>
          <w:sz w:val="20"/>
          <w:szCs w:val="20"/>
          <w:lang w:eastAsia="zh-CN"/>
        </w:rPr>
        <w:t>。</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2、有开放性伤口、皮肤病、眼疾不宜游泳</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感冒、生病、身体不适或虚弱不宜游泳。</w:t>
      </w:r>
    </w:p>
    <w:p>
      <w:pP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　　3、下水前一定做好身体热身准备，游泳前先在四肢撩些水，然后再跳入水中。预防抽筋</w:t>
      </w:r>
      <w:r>
        <w:rPr>
          <w:rFonts w:hint="eastAsia" w:asciiTheme="minorEastAsia" w:hAnsiTheme="minorEastAsia" w:cstheme="minorEastAsia"/>
          <w:sz w:val="20"/>
          <w:szCs w:val="20"/>
          <w:lang w:eastAsia="zh-CN"/>
        </w:rPr>
        <w:t>。</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4、跳入水中后，如发现腹部疼痛时，应立即上岸，最好喝一些热的饮料或热汤，以保持身体温暖。</w:t>
      </w:r>
    </w:p>
    <w:p>
      <w:pP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　　5、营造安全游泳的环境，不要随兴下水，特别是野外;若水太冷，风浪太大、照明不佳不要游泳</w:t>
      </w:r>
      <w:r>
        <w:rPr>
          <w:rFonts w:hint="eastAsia" w:asciiTheme="minorEastAsia" w:hAnsiTheme="minorEastAsia" w:cstheme="minorEastAsia"/>
          <w:sz w:val="20"/>
          <w:szCs w:val="20"/>
          <w:lang w:eastAsia="zh-CN"/>
        </w:rPr>
        <w:t>。</w:t>
      </w:r>
    </w:p>
    <w:p>
      <w:pP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　　6、若在江、河、湖、海游泳，则必须有伴相陪或套上救生圈，不可单独游泳</w:t>
      </w:r>
      <w:r>
        <w:rPr>
          <w:rFonts w:hint="eastAsia" w:asciiTheme="minorEastAsia" w:hAnsiTheme="minorEastAsia" w:cstheme="minorEastAsia"/>
          <w:sz w:val="20"/>
          <w:szCs w:val="20"/>
          <w:lang w:eastAsia="zh-CN"/>
        </w:rPr>
        <w:t>。</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7、跳水前一定要确保此处水深至少有3米，并且水下没有杂草、岩石或其他障碍物。</w:t>
      </w:r>
    </w:p>
    <w:p>
      <w:pP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　　8、游泳时禁止与同伴过份的开玩笑</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小心呛着</w:t>
      </w:r>
      <w:r>
        <w:rPr>
          <w:rFonts w:hint="eastAsia" w:asciiTheme="minorEastAsia" w:hAnsiTheme="minorEastAsia" w:cstheme="minorEastAsia"/>
          <w:sz w:val="20"/>
          <w:szCs w:val="20"/>
          <w:lang w:eastAsia="zh-CN"/>
        </w:rPr>
        <w:t>。</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(记住了吗!)</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【学生问】万一不幸遇上了溺水事件时我们怎样自救?</w:t>
      </w:r>
    </w:p>
    <w:p>
      <w:pP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　　【教师讲解】切莫慌张，应保持镇静，积极自救</w:t>
      </w:r>
      <w:r>
        <w:rPr>
          <w:rFonts w:hint="eastAsia" w:asciiTheme="minorEastAsia" w:hAnsiTheme="minorEastAsia" w:cstheme="minorEastAsia"/>
          <w:sz w:val="20"/>
          <w:szCs w:val="20"/>
          <w:lang w:eastAsia="zh-CN"/>
        </w:rPr>
        <w:t>。</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如不熟悉水性者，除呼救外，取仰卧位，头部向后，使鼻部可露出水面呼吸。呼气要浅，吸气要深。此时千万不要慌张，不要将手臂上举乱扑动，而使身体下沉更快。</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如遇抽筋，首先保持冷静</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若是手指抽筋，则可将手握拳，然后用力张开，迅速反复多做几次，直到抽筋消除为止</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若是小腿或脚趾抽筋，先吸一口气仰浮水上，用抽筋肢体对侧的手握住抽筋肢体的脚趾，并用力向身体方向拉，同时用同侧的手掌压在抽筋肢体的膝盖上，帮助抽筋腿伸直</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要是大腿抽筋的话，可同样采用拉长抽筋肌肉的办法解决。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（四）</w:t>
      </w:r>
      <w:r>
        <w:rPr>
          <w:rFonts w:hint="eastAsia" w:asciiTheme="minorEastAsia" w:hAnsiTheme="minorEastAsia" w:eastAsiaTheme="minorEastAsia" w:cstheme="minorEastAsia"/>
          <w:sz w:val="20"/>
          <w:szCs w:val="20"/>
        </w:rPr>
        <w:t>小结</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今天我们在班会上通过多种形式对同学进行“预防溺水”安全知识的宣传，包括“溺水常识”</w:t>
      </w:r>
      <w:bookmarkStart w:id="0" w:name="_GoBack"/>
      <w:bookmarkEnd w:id="0"/>
      <w:r>
        <w:rPr>
          <w:rFonts w:hint="eastAsia" w:asciiTheme="minorEastAsia" w:hAnsiTheme="minorEastAsia" w:eastAsiaTheme="minorEastAsia" w:cstheme="minorEastAsia"/>
          <w:sz w:val="20"/>
          <w:szCs w:val="20"/>
        </w:rPr>
        <w:t>“溺水的预防与急救”等等，教育同学要保持高度的安全意识，提高对溺水危害的认识，坚决杜绝溺水事故的发生。亲爱的同学们，安全无小事，长鸣警钟，常抓不懈。让我们携起手来，在我们的心中筑起一道安全防线，最后，祝你们健康成长，青春永驻!</w:t>
      </w:r>
    </w:p>
    <w:p>
      <w:pPr>
        <w:numPr>
          <w:numId w:val="0"/>
        </w:numPr>
        <w:rPr>
          <w:rFonts w:hint="eastAsia" w:asciiTheme="minorEastAsia" w:hAnsiTheme="minorEastAsia" w:eastAsiaTheme="minorEastAsia" w:cstheme="minorEastAsia"/>
          <w:sz w:val="20"/>
          <w:szCs w:val="20"/>
        </w:rPr>
      </w:pPr>
      <w:r>
        <w:rPr>
          <w:rFonts w:hint="eastAsia" w:asciiTheme="minorEastAsia" w:hAnsiTheme="minorEastAsia" w:cstheme="minorEastAsia"/>
          <w:b/>
          <w:bCs/>
          <w:sz w:val="20"/>
          <w:szCs w:val="20"/>
          <w:lang w:eastAsia="zh-CN"/>
        </w:rPr>
        <w:t>四、活动</w:t>
      </w:r>
      <w:r>
        <w:rPr>
          <w:rFonts w:hint="eastAsia" w:asciiTheme="minorEastAsia" w:hAnsiTheme="minorEastAsia" w:eastAsiaTheme="minorEastAsia" w:cstheme="minorEastAsia"/>
          <w:b/>
          <w:bCs/>
          <w:sz w:val="20"/>
          <w:szCs w:val="20"/>
        </w:rPr>
        <w:t>反思</w:t>
      </w:r>
    </w:p>
    <w:p>
      <w:pPr>
        <w:numPr>
          <w:numId w:val="0"/>
        </w:num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此次班会的召开，使得全体同学真正从思想上得到了重视，增强了安全意识和自救自护能力。经过今天的学习，学生掌握了游泳的安全知识和急救基本常识，进一步明确了安全责任，增强了自我保护意识，为即将到来的夏季学生溺水高发期提供了有力的安全保证。</w:t>
      </w:r>
    </w:p>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C5B"/>
    <w:rsid w:val="000042F0"/>
    <w:rsid w:val="00031990"/>
    <w:rsid w:val="004A5684"/>
    <w:rsid w:val="004B0E9D"/>
    <w:rsid w:val="00827C5B"/>
    <w:rsid w:val="00F54AF5"/>
    <w:rsid w:val="38F606E8"/>
    <w:rsid w:val="7C294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styleId="6">
    <w:name w:val="Hyperlink"/>
    <w:basedOn w:val="4"/>
    <w:unhideWhenUsed/>
    <w:uiPriority w:val="99"/>
    <w:rPr>
      <w:color w:val="3665C3"/>
      <w:u w:val="none"/>
    </w:rPr>
  </w:style>
  <w:style w:type="character" w:customStyle="1" w:styleId="8">
    <w:name w:val="页眉 Char"/>
    <w:basedOn w:val="4"/>
    <w:link w:val="3"/>
    <w:qFormat/>
    <w:uiPriority w:val="99"/>
    <w:rPr>
      <w:sz w:val="18"/>
      <w:szCs w:val="18"/>
    </w:rPr>
  </w:style>
  <w:style w:type="character" w:customStyle="1" w:styleId="9">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287</Words>
  <Characters>1641</Characters>
  <Lines>13</Lines>
  <Paragraphs>3</Paragraphs>
  <TotalTime>62</TotalTime>
  <ScaleCrop>false</ScaleCrop>
  <LinksUpToDate>false</LinksUpToDate>
  <CharactersWithSpaces>1925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2017-08-09T05:20:00Z</dcterms:created>
  <dc:creator>cehuashuxue</dc:creator>
  <cp:lastModifiedBy>cpzxsxz</cp:lastModifiedBy>
  <dcterms:modified xsi:type="dcterms:W3CDTF">2018-08-10T04:56:37Z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